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CB8E" w14:textId="77777777" w:rsidR="00C117FF" w:rsidRPr="000403EF" w:rsidRDefault="00C117FF" w:rsidP="00E02399">
      <w:pPr>
        <w:rPr>
          <w:rFonts w:ascii="Times" w:hAnsi="Times" w:cs="Times New Roman"/>
        </w:rPr>
      </w:pPr>
      <w:r w:rsidRPr="000403EF">
        <w:rPr>
          <w:rFonts w:ascii="Times" w:hAnsi="Times" w:cs="Times New Roman"/>
        </w:rPr>
        <w:t xml:space="preserve">Cupping is one of the oldest methods of traditional Chinese medicine. The earliest recorded use of cupping dates to the early fourth century, when the noted herbalist </w:t>
      </w:r>
      <w:proofErr w:type="spellStart"/>
      <w:r w:rsidRPr="000403EF">
        <w:rPr>
          <w:rFonts w:ascii="Times" w:hAnsi="Times" w:cs="Times New Roman"/>
        </w:rPr>
        <w:t>Ge</w:t>
      </w:r>
      <w:proofErr w:type="spellEnd"/>
      <w:r w:rsidRPr="000403EF">
        <w:rPr>
          <w:rFonts w:ascii="Times" w:hAnsi="Times" w:cs="Times New Roman"/>
        </w:rPr>
        <w:t xml:space="preserve"> Hong wrote about a form of cupping in </w:t>
      </w:r>
      <w:r w:rsidRPr="000403EF">
        <w:rPr>
          <w:rFonts w:ascii="Times" w:hAnsi="Times" w:cs="Times New Roman"/>
          <w:i/>
          <w:iCs/>
        </w:rPr>
        <w:t>A Handbook of Prescriptions</w:t>
      </w:r>
      <w:r w:rsidRPr="000403EF">
        <w:rPr>
          <w:rFonts w:ascii="Times" w:hAnsi="Times" w:cs="Times New Roman"/>
        </w:rPr>
        <w:t xml:space="preserve">. Later books written during the Tang and Qing dynasties described cupping in great detail; one textbook included an entire chapter on “fire jar </w:t>
      </w:r>
      <w:r w:rsidRPr="000403EF">
        <w:rPr>
          <w:rFonts w:ascii="Times" w:hAnsi="Times" w:cs="Times New Roman"/>
          <w:i/>
          <w:iCs/>
        </w:rPr>
        <w:t>qi</w:t>
      </w:r>
      <w:r w:rsidRPr="000403EF">
        <w:rPr>
          <w:rFonts w:ascii="Times" w:hAnsi="Times" w:cs="Times New Roman"/>
        </w:rPr>
        <w:t>,” a type of cupping that could alleviate headaches, dizziness and abdominal pain.</w:t>
      </w:r>
    </w:p>
    <w:p w14:paraId="0EB1BC76" w14:textId="77777777" w:rsidR="00E02399" w:rsidRPr="00E02399" w:rsidRDefault="00C117FF" w:rsidP="00E02399">
      <w:pPr>
        <w:rPr>
          <w:rFonts w:ascii="Times" w:hAnsi="Times" w:cs="Times New Roman"/>
        </w:rPr>
      </w:pPr>
      <w:r w:rsidRPr="000403EF">
        <w:rPr>
          <w:rFonts w:ascii="Times" w:hAnsi="Times" w:cs="Times New Roman"/>
        </w:rPr>
        <w:t>Originally, practitioners would use hollowed-out animal horns for cups, and place them over particular points or meridians. Today, most acupuncturists use cups made of thick glass or plastic, although bamboo, iron and pottery cups are still used in other countries. Glass cups are the preferred method of delivery, because they do not break as easily as pottery or deteriorate like bamboo, and they allow the acupuncturist to see the skin and evaluate the effects of treatment.</w:t>
      </w:r>
    </w:p>
    <w:p w14:paraId="5397C558" w14:textId="77777777" w:rsidR="00E02399" w:rsidRDefault="00E02399" w:rsidP="00E02399">
      <w:pPr>
        <w:rPr>
          <w:rFonts w:ascii="Times" w:hAnsi="Times" w:cs="Times New Roman"/>
          <w:b/>
        </w:rPr>
      </w:pPr>
    </w:p>
    <w:p w14:paraId="007AAFF1" w14:textId="77777777" w:rsidR="00C117FF" w:rsidRPr="000403EF" w:rsidRDefault="00E02399" w:rsidP="00E02399">
      <w:pPr>
        <w:rPr>
          <w:rFonts w:ascii="Times" w:hAnsi="Times" w:cs="Times New Roman"/>
          <w:b/>
        </w:rPr>
      </w:pPr>
      <w:r>
        <w:rPr>
          <w:rFonts w:ascii="Times" w:hAnsi="Times" w:cs="Times New Roman"/>
          <w:b/>
        </w:rPr>
        <w:t xml:space="preserve">What does cupping </w:t>
      </w:r>
      <w:r w:rsidR="00C117FF" w:rsidRPr="000403EF">
        <w:rPr>
          <w:rFonts w:ascii="Times" w:hAnsi="Times" w:cs="Times New Roman"/>
          <w:b/>
        </w:rPr>
        <w:t>treat?</w:t>
      </w:r>
    </w:p>
    <w:p w14:paraId="7DBC6466" w14:textId="77777777" w:rsidR="00C117FF" w:rsidRPr="000403EF" w:rsidRDefault="00C117FF" w:rsidP="00E02399">
      <w:pPr>
        <w:rPr>
          <w:rFonts w:ascii="Times" w:hAnsi="Times" w:cs="Times New Roman"/>
        </w:rPr>
      </w:pPr>
      <w:r w:rsidRPr="000403EF">
        <w:rPr>
          <w:rFonts w:ascii="Times" w:hAnsi="Times" w:cs="Times New Roman"/>
        </w:rPr>
        <w:t>In a typical cupping session, glass cups are warmed using a cotton ball or other flammable substance, which is soaked in alcohol, let, then placed inside the cup. Burning a substance inside the cup removes all the oxygen, which creates a vacuum.</w:t>
      </w:r>
    </w:p>
    <w:p w14:paraId="3F649192" w14:textId="77777777" w:rsidR="005F1AC2" w:rsidRDefault="00C117FF" w:rsidP="00E02399">
      <w:pPr>
        <w:rPr>
          <w:rFonts w:ascii="Times" w:hAnsi="Times" w:cs="Times New Roman"/>
        </w:rPr>
      </w:pPr>
      <w:r w:rsidRPr="000403EF">
        <w:rPr>
          <w:rFonts w:ascii="Times" w:hAnsi="Times" w:cs="Times New Roman"/>
        </w:rPr>
        <w:t xml:space="preserve">As the substance burns, the cup is turned upside-down so that the practitioner can place the cup over a specific area. The vacuum created by the lack of oxygen anchors the cup to the skin and pulls it upward on the inside of the glass as the air inside the jar cools. </w:t>
      </w:r>
    </w:p>
    <w:p w14:paraId="10315E71" w14:textId="77777777" w:rsidR="00C117FF" w:rsidRPr="000403EF" w:rsidRDefault="00C117FF" w:rsidP="00E02399">
      <w:pPr>
        <w:rPr>
          <w:rFonts w:ascii="Times" w:hAnsi="Times" w:cs="Times New Roman"/>
        </w:rPr>
      </w:pPr>
      <w:r w:rsidRPr="000403EF">
        <w:rPr>
          <w:rFonts w:ascii="Times" w:hAnsi="Times" w:cs="Times New Roman"/>
        </w:rPr>
        <w:t xml:space="preserve">Depending on the condition being treated, the cups will be left in place from 5 to 10 minutes. Several cups may be placed on a patient’s body at the same time. Some practitioners will also apply small amounts of medicated oils or herbal oils to the skin just before the cupping procedure, which lets them move the cups up and down particular </w:t>
      </w:r>
      <w:proofErr w:type="spellStart"/>
      <w:r w:rsidRPr="000403EF">
        <w:rPr>
          <w:rFonts w:ascii="Times" w:hAnsi="Times" w:cs="Times New Roman"/>
        </w:rPr>
        <w:t>acupoints</w:t>
      </w:r>
      <w:proofErr w:type="spellEnd"/>
      <w:r w:rsidRPr="000403EF">
        <w:rPr>
          <w:rFonts w:ascii="Times" w:hAnsi="Times" w:cs="Times New Roman"/>
        </w:rPr>
        <w:t xml:space="preserve"> or meridians after they have been applied.</w:t>
      </w:r>
    </w:p>
    <w:p w14:paraId="5100C4B4" w14:textId="77777777" w:rsidR="00E02399" w:rsidRDefault="00E02399" w:rsidP="00E02399">
      <w:pPr>
        <w:rPr>
          <w:rFonts w:ascii="Times" w:hAnsi="Times" w:cs="Times New Roman"/>
        </w:rPr>
      </w:pPr>
    </w:p>
    <w:p w14:paraId="25871B50" w14:textId="77777777" w:rsidR="00E02399" w:rsidRPr="000403EF" w:rsidRDefault="00C117FF" w:rsidP="00E02399">
      <w:pPr>
        <w:rPr>
          <w:rFonts w:ascii="Times" w:hAnsi="Times" w:cs="Times New Roman"/>
        </w:rPr>
      </w:pPr>
      <w:r w:rsidRPr="000403EF">
        <w:rPr>
          <w:rFonts w:ascii="Times" w:hAnsi="Times" w:cs="Times New Roman"/>
        </w:rPr>
        <w:t xml:space="preserve">In China, cupping is used primarily to treat respiratory conditions such as bronchitis, asthma, and congestion; arthritis; gastrointestinal disorders; and certain types of pain. </w:t>
      </w:r>
      <w:r w:rsidR="00E02399" w:rsidRPr="002C2837">
        <w:rPr>
          <w:rFonts w:ascii="Times New Roman" w:hAnsi="Times New Roman" w:cs="Times New Roman"/>
          <w:lang w:val="en"/>
        </w:rPr>
        <w:t xml:space="preserve">Whether it is medical, headache, abdominal pain, biliary colic, rheumatism, surgery or acute lumbar sprain, chronic soft tissue injury, you can get an immediate effect from cupping therapy.  </w:t>
      </w:r>
      <w:r w:rsidRPr="000403EF">
        <w:rPr>
          <w:rFonts w:ascii="Times" w:hAnsi="Times" w:cs="Times New Roman"/>
        </w:rPr>
        <w:t>Some practitioners also use cupping to treat depression and reduce swelling. Fleshy sites on the body, such as the back and stomach (and, to a lesser extent, the arms and legs), are the preferred sites for treatment.</w:t>
      </w:r>
    </w:p>
    <w:p w14:paraId="4B2F9172" w14:textId="77777777" w:rsidR="00E02399" w:rsidRDefault="00E02399" w:rsidP="00E02399">
      <w:pPr>
        <w:rPr>
          <w:rFonts w:ascii="Times" w:hAnsi="Times" w:cs="Times New Roman"/>
          <w:b/>
        </w:rPr>
      </w:pPr>
    </w:p>
    <w:p w14:paraId="7AEBA3E4"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en"/>
        </w:rPr>
      </w:pPr>
      <w:r w:rsidRPr="002C2837">
        <w:rPr>
          <w:rFonts w:ascii="Times New Roman" w:hAnsi="Times New Roman" w:cs="Times New Roman"/>
          <w:b/>
          <w:lang w:val="en"/>
        </w:rPr>
        <w:t xml:space="preserve">What is the mechanism of cupping therapy? </w:t>
      </w:r>
    </w:p>
    <w:p w14:paraId="3CFB6E18"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p>
    <w:p w14:paraId="14BB69C2"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sidRPr="002C2837">
        <w:rPr>
          <w:rFonts w:ascii="Times New Roman" w:hAnsi="Times New Roman" w:cs="Times New Roman"/>
          <w:lang w:val="en"/>
        </w:rPr>
        <w:t xml:space="preserve">First of all, physical stimulation is one of the mechanisms to produce a therapeutic effect of cupping. During the cupping, the cups are firmly attached to the skin surface, tracted the nerves, muscles, blood vessels and skin glands, which can cause a series of neuroendocrine responses, and regulate vasodilation and vasoconstriction function and vascular permeability, so that local blood circulation is significately improved.  </w:t>
      </w:r>
    </w:p>
    <w:p w14:paraId="74D5058D"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p>
    <w:p w14:paraId="2B42D667" w14:textId="77777777" w:rsidR="00E02399" w:rsidRPr="002C2837" w:rsidRDefault="00E02399" w:rsidP="00E02399">
      <w:pPr>
        <w:pStyle w:val="HTMLPreformatted"/>
        <w:rPr>
          <w:rFonts w:ascii="Times New Roman" w:hAnsi="Times New Roman" w:cs="Times New Roman"/>
          <w:sz w:val="24"/>
          <w:szCs w:val="24"/>
        </w:rPr>
      </w:pPr>
      <w:r w:rsidRPr="002C2837">
        <w:rPr>
          <w:rFonts w:ascii="Times New Roman" w:hAnsi="Times New Roman" w:cs="Times New Roman"/>
          <w:sz w:val="24"/>
          <w:szCs w:val="24"/>
          <w:lang w:val="en"/>
        </w:rPr>
        <w:t xml:space="preserve">Secondly , the negative pressure of cupping quickly cause local </w:t>
      </w:r>
      <w:r w:rsidRPr="002C2837">
        <w:rPr>
          <w:rFonts w:ascii="Times New Roman" w:hAnsi="Times New Roman" w:cs="Times New Roman" w:hint="eastAsia"/>
          <w:sz w:val="24"/>
          <w:szCs w:val="24"/>
          <w:lang w:val="en" w:eastAsia="zh-CN"/>
        </w:rPr>
        <w:t>hype</w:t>
      </w:r>
      <w:proofErr w:type="spellStart"/>
      <w:r w:rsidRPr="002C2837">
        <w:rPr>
          <w:rFonts w:ascii="Times New Roman" w:hAnsi="Times New Roman" w:cs="Times New Roman"/>
          <w:sz w:val="24"/>
          <w:szCs w:val="24"/>
          <w:lang w:eastAsia="zh-CN"/>
        </w:rPr>
        <w:t>remia</w:t>
      </w:r>
      <w:proofErr w:type="spellEnd"/>
      <w:r w:rsidRPr="002C2837">
        <w:rPr>
          <w:rFonts w:ascii="Times New Roman" w:hAnsi="Times New Roman" w:cs="Times New Roman"/>
          <w:sz w:val="24"/>
          <w:szCs w:val="24"/>
          <w:lang w:eastAsia="zh-CN"/>
        </w:rPr>
        <w:t xml:space="preserve">, </w:t>
      </w:r>
      <w:r w:rsidRPr="002C2837">
        <w:rPr>
          <w:rFonts w:ascii="Times New Roman" w:hAnsi="Times New Roman" w:cs="Times New Roman"/>
          <w:sz w:val="24"/>
          <w:szCs w:val="24"/>
          <w:lang w:val="en"/>
        </w:rPr>
        <w:t xml:space="preserve">blood  congestion, and even rupture of small capillaries, red blood cell destruction and result in hemolytic phenomenon. Partial release of hemoglobin of red blood cells is a positive stimulation to the body which can create double regulation to the tissues and organs’ </w:t>
      </w:r>
      <w:r w:rsidRPr="002C2837">
        <w:rPr>
          <w:rFonts w:ascii="Times New Roman" w:hAnsi="Times New Roman" w:cs="Times New Roman"/>
          <w:sz w:val="24"/>
          <w:szCs w:val="24"/>
          <w:lang w:val="en"/>
        </w:rPr>
        <w:lastRenderedPageBreak/>
        <w:t>function under the regulation of the nervous system. At the mean time,  it can improve  the phagocytosis of white blood cells, increase skin sensitivity to external changes and tolerance, and thereby enhance the body's immune system.</w:t>
      </w:r>
    </w:p>
    <w:p w14:paraId="3E2801B6"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p>
    <w:p w14:paraId="1FD68A39" w14:textId="77777777" w:rsidR="00E02399" w:rsidRPr="002C2837" w:rsidRDefault="00E02399" w:rsidP="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sidRPr="002C2837">
        <w:rPr>
          <w:rFonts w:ascii="Times New Roman" w:hAnsi="Times New Roman" w:cs="Times New Roman"/>
          <w:lang w:val="en"/>
        </w:rPr>
        <w:t xml:space="preserve">Thirdly, a powerful vacuum suction and pulling force can also fully open the sweat pores, then sweat glands and sebaceous gland function are stimulated and strengthened, and the skin surface senescent cells fall off.  It can accelerate the body of toxins, the discharge of waste. </w:t>
      </w:r>
    </w:p>
    <w:p w14:paraId="04815DCA" w14:textId="77777777" w:rsidR="00E02399" w:rsidRDefault="00E02399" w:rsidP="00E02399">
      <w:pPr>
        <w:rPr>
          <w:rFonts w:ascii="Times" w:hAnsi="Times" w:cs="Times New Roman"/>
          <w:b/>
        </w:rPr>
      </w:pPr>
      <w:bookmarkStart w:id="0" w:name="_GoBack"/>
      <w:bookmarkEnd w:id="0"/>
    </w:p>
    <w:p w14:paraId="71F7C0E2" w14:textId="77777777" w:rsidR="00C117FF" w:rsidRPr="000403EF" w:rsidRDefault="00C117FF" w:rsidP="00E02399">
      <w:pPr>
        <w:rPr>
          <w:rFonts w:ascii="Times" w:hAnsi="Times" w:cs="Times New Roman"/>
          <w:b/>
        </w:rPr>
      </w:pPr>
      <w:r w:rsidRPr="000403EF">
        <w:rPr>
          <w:rFonts w:ascii="Times" w:hAnsi="Times" w:cs="Times New Roman"/>
          <w:b/>
        </w:rPr>
        <w:t>How many types of cupping are there?</w:t>
      </w:r>
    </w:p>
    <w:p w14:paraId="48AF8846" w14:textId="77777777" w:rsidR="00C117FF" w:rsidRPr="000403EF" w:rsidRDefault="00C117FF" w:rsidP="00E02399">
      <w:pPr>
        <w:rPr>
          <w:rFonts w:ascii="Times" w:hAnsi="Times" w:cs="Times New Roman"/>
        </w:rPr>
      </w:pPr>
      <w:r w:rsidRPr="000403EF">
        <w:rPr>
          <w:rFonts w:ascii="Times" w:hAnsi="Times" w:cs="Times New Roman"/>
        </w:rPr>
        <w:t xml:space="preserve">In addition to the traditional form of cupping described above, which is known as “dry” cupping, some practitioners also use </w:t>
      </w:r>
      <w:proofErr w:type="gramStart"/>
      <w:r w:rsidRPr="000403EF">
        <w:rPr>
          <w:rFonts w:ascii="Times" w:hAnsi="Times" w:cs="Times New Roman"/>
        </w:rPr>
        <w:t>what</w:t>
      </w:r>
      <w:proofErr w:type="gramEnd"/>
      <w:r w:rsidRPr="000403EF">
        <w:rPr>
          <w:rFonts w:ascii="Times" w:hAnsi="Times" w:cs="Times New Roman"/>
        </w:rPr>
        <w:t xml:space="preserve"> is called “wet” or “air” cupping. </w:t>
      </w:r>
    </w:p>
    <w:p w14:paraId="110BCE1C" w14:textId="77777777" w:rsidR="00C117FF" w:rsidRPr="000403EF" w:rsidRDefault="00C117FF" w:rsidP="00E02399">
      <w:pPr>
        <w:rPr>
          <w:rFonts w:ascii="Times" w:hAnsi="Times" w:cs="Times New Roman"/>
        </w:rPr>
      </w:pPr>
      <w:r w:rsidRPr="000403EF">
        <w:rPr>
          <w:rFonts w:ascii="Times" w:hAnsi="Times" w:cs="Times New Roman"/>
        </w:rPr>
        <w:t>In “air” cupping, instead of using a flame to heat the cup, the cup is applied to the skin, and a suction pump is attached to the rounded end of the jar. The pump is then used to create the vacuum. In “wet” cupping, the skin is punctured before treatment. When the cup is applied and the skin is drawn up, a small amount of blood may flow from the puncture site, which are believed to help remove harmful substances and toxins from the body.</w:t>
      </w:r>
    </w:p>
    <w:p w14:paraId="0CEEB223" w14:textId="77777777" w:rsidR="00E02399" w:rsidRDefault="00E02399" w:rsidP="00E02399">
      <w:pPr>
        <w:rPr>
          <w:rFonts w:ascii="Times" w:hAnsi="Times" w:cs="Times New Roman"/>
          <w:b/>
        </w:rPr>
      </w:pPr>
    </w:p>
    <w:p w14:paraId="3C349167" w14:textId="77777777" w:rsidR="00C117FF" w:rsidRPr="00E02399" w:rsidRDefault="00C117FF" w:rsidP="00E02399">
      <w:pPr>
        <w:rPr>
          <w:rFonts w:ascii="Times" w:hAnsi="Times" w:cs="Times New Roman"/>
          <w:b/>
        </w:rPr>
      </w:pPr>
      <w:r w:rsidRPr="00E02399">
        <w:rPr>
          <w:rFonts w:ascii="Times" w:hAnsi="Times" w:cs="Times New Roman"/>
          <w:b/>
        </w:rPr>
        <w:t>Is cupping safe? Does it hurt?</w:t>
      </w:r>
    </w:p>
    <w:p w14:paraId="47BAE818" w14:textId="77777777" w:rsidR="00C117FF" w:rsidRPr="000403EF" w:rsidRDefault="00C117FF" w:rsidP="00E02399">
      <w:pPr>
        <w:rPr>
          <w:rFonts w:ascii="Times" w:hAnsi="Times" w:cs="Times New Roman"/>
        </w:rPr>
      </w:pPr>
      <w:r w:rsidRPr="000403EF">
        <w:rPr>
          <w:rFonts w:ascii="Times" w:hAnsi="Times" w:cs="Times New Roman"/>
        </w:rPr>
        <w:t xml:space="preserve">While cupping is considered relatively safe (especially air cupping, which does not include the risk of fire and heat), it can cause some swelling and bruising on the skin. As the skin under a cup is drawn up, the blood vessels at the surface of the skin expand. This may result in </w:t>
      </w:r>
      <w:proofErr w:type="gramStart"/>
      <w:r w:rsidRPr="000403EF">
        <w:rPr>
          <w:rFonts w:ascii="Times" w:hAnsi="Times" w:cs="Times New Roman"/>
        </w:rPr>
        <w:t>small,</w:t>
      </w:r>
      <w:proofErr w:type="gramEnd"/>
      <w:r w:rsidRPr="000403EF">
        <w:rPr>
          <w:rFonts w:ascii="Times" w:hAnsi="Times" w:cs="Times New Roman"/>
        </w:rPr>
        <w:t xml:space="preserve"> circular bruises on the areas where the cups were applied. These bruises are usually painless, however, and disappear within a few days of treatment.</w:t>
      </w:r>
    </w:p>
    <w:p w14:paraId="6866CC17" w14:textId="77777777" w:rsidR="00C117FF" w:rsidRPr="000403EF" w:rsidRDefault="00C117FF" w:rsidP="00E02399">
      <w:pPr>
        <w:rPr>
          <w:rFonts w:ascii="Times" w:hAnsi="Times" w:cs="Times New Roman"/>
        </w:rPr>
      </w:pPr>
      <w:r w:rsidRPr="000403EF">
        <w:rPr>
          <w:rFonts w:ascii="Times" w:hAnsi="Times" w:cs="Times New Roman"/>
        </w:rPr>
        <w:t xml:space="preserve">In addition, there are several instances where cupping should not be performed. Patients with inflamed skin; cases of high fever or convulsions; and patients who bleed easily, are not suitable candidates for cupping. Pregnant women should not have cupping on their stomach or lower back. If the cups are being moved, they should not </w:t>
      </w:r>
      <w:proofErr w:type="gramStart"/>
      <w:r w:rsidRPr="000403EF">
        <w:rPr>
          <w:rFonts w:ascii="Times" w:hAnsi="Times" w:cs="Times New Roman"/>
        </w:rPr>
        <w:t>cross bony</w:t>
      </w:r>
      <w:proofErr w:type="gramEnd"/>
      <w:r w:rsidRPr="000403EF">
        <w:rPr>
          <w:rFonts w:ascii="Times" w:hAnsi="Times" w:cs="Times New Roman"/>
        </w:rPr>
        <w:t xml:space="preserve"> areas, such as the ridges of the spine or the shoulder blades.</w:t>
      </w:r>
    </w:p>
    <w:p w14:paraId="4AB0735C" w14:textId="77777777" w:rsidR="00E02399" w:rsidRPr="002C2837" w:rsidRDefault="00E02399" w:rsidP="00E02399">
      <w:pPr>
        <w:rPr>
          <w:rFonts w:ascii="Times New Roman" w:eastAsia="Times New Roman" w:hAnsi="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51"/>
        <w:gridCol w:w="36"/>
        <w:gridCol w:w="51"/>
      </w:tblGrid>
      <w:tr w:rsidR="00E02399" w:rsidRPr="002C2837" w14:paraId="3F28973D" w14:textId="77777777" w:rsidTr="007B43C1">
        <w:trPr>
          <w:tblCellSpacing w:w="15" w:type="dxa"/>
        </w:trPr>
        <w:tc>
          <w:tcPr>
            <w:tcW w:w="0" w:type="auto"/>
            <w:vAlign w:val="center"/>
            <w:hideMark/>
          </w:tcPr>
          <w:p w14:paraId="6E466490" w14:textId="77777777" w:rsidR="00E02399" w:rsidRPr="002C2837" w:rsidRDefault="00E02399" w:rsidP="00E02399">
            <w:pPr>
              <w:rPr>
                <w:rFonts w:ascii="Times New Roman" w:eastAsia="Times New Roman" w:hAnsi="Times New Roman" w:cs="Times New Roman"/>
              </w:rPr>
            </w:pPr>
          </w:p>
        </w:tc>
        <w:tc>
          <w:tcPr>
            <w:tcW w:w="0" w:type="auto"/>
            <w:vAlign w:val="center"/>
            <w:hideMark/>
          </w:tcPr>
          <w:p w14:paraId="1D8CE7D8" w14:textId="77777777" w:rsidR="00E02399" w:rsidRPr="002C2837" w:rsidRDefault="00E02399" w:rsidP="00E02399">
            <w:pPr>
              <w:rPr>
                <w:rFonts w:ascii="Times New Roman" w:eastAsia="Times New Roman" w:hAnsi="Times New Roman" w:cs="Times New Roman"/>
              </w:rPr>
            </w:pPr>
          </w:p>
        </w:tc>
        <w:tc>
          <w:tcPr>
            <w:tcW w:w="0" w:type="auto"/>
            <w:vAlign w:val="center"/>
            <w:hideMark/>
          </w:tcPr>
          <w:p w14:paraId="41A702F0" w14:textId="77777777" w:rsidR="00E02399" w:rsidRPr="002C2837" w:rsidRDefault="00E02399" w:rsidP="00E02399">
            <w:pPr>
              <w:rPr>
                <w:rFonts w:ascii="Times New Roman" w:eastAsia="Times New Roman" w:hAnsi="Times New Roman" w:cs="Times New Roman"/>
              </w:rPr>
            </w:pPr>
          </w:p>
        </w:tc>
      </w:tr>
    </w:tbl>
    <w:p w14:paraId="133EE823" w14:textId="77777777" w:rsidR="00C117FF" w:rsidRPr="006F0438" w:rsidRDefault="00C117FF" w:rsidP="00E02399">
      <w:pPr>
        <w:rPr>
          <w:rFonts w:ascii="Times" w:hAnsi="Times" w:cs="Times New Roman"/>
          <w:b/>
        </w:rPr>
      </w:pPr>
      <w:r w:rsidRPr="006F0438">
        <w:rPr>
          <w:rFonts w:ascii="Times" w:hAnsi="Times" w:cs="Times New Roman"/>
          <w:b/>
        </w:rPr>
        <w:t>I would like to learn more about cupping. Where can I find out more information?</w:t>
      </w:r>
    </w:p>
    <w:p w14:paraId="6F5C4C8C" w14:textId="77777777" w:rsidR="00C117FF" w:rsidRPr="000403EF" w:rsidRDefault="00C117FF" w:rsidP="00E02399">
      <w:pPr>
        <w:rPr>
          <w:rFonts w:ascii="Times" w:hAnsi="Times" w:cs="Times New Roman"/>
        </w:rPr>
      </w:pPr>
      <w:r w:rsidRPr="000403EF">
        <w:rPr>
          <w:rFonts w:ascii="Times" w:hAnsi="Times" w:cs="Times New Roman"/>
        </w:rPr>
        <w:t>Several articles on cupping have been published in peer-reviewed journals and acupuncture websites. To learn more about cupping, you are encouraged to visit the following sites and read the following articles:</w:t>
      </w:r>
    </w:p>
    <w:p w14:paraId="42F17BCA" w14:textId="77777777" w:rsidR="00C117FF" w:rsidRPr="000403EF" w:rsidRDefault="00C117FF" w:rsidP="00E02399">
      <w:pPr>
        <w:numPr>
          <w:ilvl w:val="0"/>
          <w:numId w:val="1"/>
        </w:numPr>
        <w:rPr>
          <w:rFonts w:ascii="Times" w:eastAsia="Times New Roman" w:hAnsi="Times" w:cs="Times New Roman"/>
        </w:rPr>
      </w:pPr>
      <w:r w:rsidRPr="000403EF">
        <w:rPr>
          <w:rFonts w:ascii="Times" w:eastAsia="Times New Roman" w:hAnsi="Times" w:cs="Times New Roman"/>
        </w:rPr>
        <w:t xml:space="preserve">Alternative therapies. Cupping. A World of Acupuncture website. Available </w:t>
      </w:r>
      <w:hyperlink r:id="rId6" w:history="1">
        <w:r w:rsidRPr="000403EF">
          <w:rPr>
            <w:rFonts w:ascii="Times" w:eastAsia="Times New Roman" w:hAnsi="Times" w:cs="Times New Roman"/>
            <w:color w:val="0000FF"/>
            <w:u w:val="single"/>
          </w:rPr>
          <w:t>online</w:t>
        </w:r>
      </w:hyperlink>
    </w:p>
    <w:p w14:paraId="4526C1A2" w14:textId="77777777" w:rsidR="00C117FF" w:rsidRPr="000403EF" w:rsidRDefault="00C117FF" w:rsidP="00E02399">
      <w:pPr>
        <w:numPr>
          <w:ilvl w:val="0"/>
          <w:numId w:val="1"/>
        </w:numPr>
        <w:rPr>
          <w:rFonts w:ascii="Times" w:eastAsia="Times New Roman" w:hAnsi="Times" w:cs="Times New Roman"/>
        </w:rPr>
      </w:pPr>
      <w:r w:rsidRPr="000403EF">
        <w:rPr>
          <w:rFonts w:ascii="Times" w:eastAsia="Times New Roman" w:hAnsi="Times" w:cs="Times New Roman"/>
        </w:rPr>
        <w:t xml:space="preserve">Cupping. American Cancer Society website. Available </w:t>
      </w:r>
      <w:hyperlink r:id="rId7" w:history="1">
        <w:r w:rsidRPr="000403EF">
          <w:rPr>
            <w:rFonts w:ascii="Times" w:eastAsia="Times New Roman" w:hAnsi="Times" w:cs="Times New Roman"/>
            <w:color w:val="0000FF"/>
            <w:u w:val="single"/>
          </w:rPr>
          <w:t>online</w:t>
        </w:r>
      </w:hyperlink>
    </w:p>
    <w:p w14:paraId="7ADF481A" w14:textId="77777777" w:rsidR="00C117FF" w:rsidRPr="000403EF" w:rsidRDefault="00C117FF" w:rsidP="00E02399">
      <w:pPr>
        <w:numPr>
          <w:ilvl w:val="0"/>
          <w:numId w:val="1"/>
        </w:numPr>
        <w:rPr>
          <w:rFonts w:ascii="Times" w:eastAsia="Times New Roman" w:hAnsi="Times" w:cs="Times New Roman"/>
        </w:rPr>
      </w:pPr>
      <w:proofErr w:type="spellStart"/>
      <w:r w:rsidRPr="000403EF">
        <w:rPr>
          <w:rFonts w:ascii="Times" w:eastAsia="Times New Roman" w:hAnsi="Times" w:cs="Times New Roman"/>
        </w:rPr>
        <w:t>Dharmananda</w:t>
      </w:r>
      <w:proofErr w:type="spellEnd"/>
      <w:r w:rsidRPr="000403EF">
        <w:rPr>
          <w:rFonts w:ascii="Times" w:eastAsia="Times New Roman" w:hAnsi="Times" w:cs="Times New Roman"/>
        </w:rPr>
        <w:t xml:space="preserve"> S. Cupping. Institute for Traditional Medicine website. Available at </w:t>
      </w:r>
      <w:hyperlink r:id="rId8" w:history="1">
        <w:r w:rsidRPr="000403EF">
          <w:rPr>
            <w:rFonts w:ascii="Times" w:eastAsia="Times New Roman" w:hAnsi="Times" w:cs="Times New Roman"/>
            <w:color w:val="0000FF"/>
            <w:u w:val="single"/>
          </w:rPr>
          <w:t>www.itmonline.org/arts/cupping.htm</w:t>
        </w:r>
      </w:hyperlink>
    </w:p>
    <w:p w14:paraId="62DE0EFF" w14:textId="77777777" w:rsidR="00C117FF" w:rsidRPr="000403EF" w:rsidRDefault="00C117FF" w:rsidP="00E02399">
      <w:pPr>
        <w:numPr>
          <w:ilvl w:val="0"/>
          <w:numId w:val="1"/>
        </w:numPr>
        <w:rPr>
          <w:rFonts w:ascii="Times" w:eastAsia="Times New Roman" w:hAnsi="Times" w:cs="Times New Roman"/>
        </w:rPr>
      </w:pPr>
      <w:r w:rsidRPr="000403EF">
        <w:rPr>
          <w:rFonts w:ascii="Times" w:eastAsia="Times New Roman" w:hAnsi="Times" w:cs="Times New Roman"/>
        </w:rPr>
        <w:t xml:space="preserve">About cupping. YCY Better Health Centre. Available </w:t>
      </w:r>
      <w:hyperlink r:id="rId9" w:history="1">
        <w:r w:rsidRPr="000403EF">
          <w:rPr>
            <w:rFonts w:ascii="Times" w:eastAsia="Times New Roman" w:hAnsi="Times" w:cs="Times New Roman"/>
            <w:color w:val="0000FF"/>
            <w:u w:val="single"/>
          </w:rPr>
          <w:t>online</w:t>
        </w:r>
      </w:hyperlink>
    </w:p>
    <w:p w14:paraId="7BF228B8" w14:textId="77777777" w:rsidR="00C117FF" w:rsidRPr="000403EF" w:rsidRDefault="00C117FF" w:rsidP="00E02399">
      <w:pPr>
        <w:pStyle w:val="ListParagraph"/>
        <w:numPr>
          <w:ilvl w:val="0"/>
          <w:numId w:val="1"/>
        </w:numPr>
        <w:contextualSpacing w:val="0"/>
        <w:outlineLvl w:val="1"/>
        <w:rPr>
          <w:rFonts w:ascii="Times" w:eastAsia="Times New Roman" w:hAnsi="Times" w:cs="Times New Roman"/>
          <w:b/>
          <w:bCs/>
        </w:rPr>
      </w:pPr>
      <w:r w:rsidRPr="000403EF">
        <w:rPr>
          <w:rFonts w:ascii="Times" w:eastAsia="Times New Roman" w:hAnsi="Times" w:cs="Times New Roman"/>
          <w:bCs/>
        </w:rPr>
        <w:t xml:space="preserve">Cupping Therapy. </w:t>
      </w:r>
      <w:r w:rsidRPr="000403EF">
        <w:rPr>
          <w:rFonts w:ascii="Times" w:eastAsia="Times New Roman" w:hAnsi="Times" w:cs="Times New Roman"/>
        </w:rPr>
        <w:t>http://www.webmd.com/balance/guide/cupping-therapy</w:t>
      </w:r>
      <w:proofErr w:type="gramStart"/>
      <w:r w:rsidRPr="000403EF">
        <w:rPr>
          <w:rFonts w:ascii="Times" w:eastAsia="Times New Roman" w:hAnsi="Times" w:cs="Times New Roman"/>
        </w:rPr>
        <w:t>?page</w:t>
      </w:r>
      <w:proofErr w:type="gramEnd"/>
      <w:r w:rsidRPr="000403EF">
        <w:rPr>
          <w:rFonts w:ascii="Times" w:eastAsia="Times New Roman" w:hAnsi="Times" w:cs="Times New Roman"/>
        </w:rPr>
        <w:t>=2</w:t>
      </w:r>
    </w:p>
    <w:p w14:paraId="1411241E" w14:textId="77777777" w:rsidR="000F6A74" w:rsidRPr="000403EF" w:rsidRDefault="000F6A74" w:rsidP="00E02399"/>
    <w:sectPr w:rsidR="000F6A74" w:rsidRPr="000403EF" w:rsidSect="000F6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05D21"/>
    <w:multiLevelType w:val="multilevel"/>
    <w:tmpl w:val="F68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FF"/>
    <w:rsid w:val="000403EF"/>
    <w:rsid w:val="000F6A74"/>
    <w:rsid w:val="005F1AC2"/>
    <w:rsid w:val="006F0438"/>
    <w:rsid w:val="00BF3DF3"/>
    <w:rsid w:val="00C117FF"/>
    <w:rsid w:val="00E0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6B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7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7FF"/>
    <w:rPr>
      <w:color w:val="0000FF"/>
      <w:u w:val="single"/>
    </w:rPr>
  </w:style>
  <w:style w:type="character" w:styleId="Emphasis">
    <w:name w:val="Emphasis"/>
    <w:basedOn w:val="DefaultParagraphFont"/>
    <w:uiPriority w:val="20"/>
    <w:qFormat/>
    <w:rsid w:val="00C117FF"/>
    <w:rPr>
      <w:i/>
      <w:iCs/>
    </w:rPr>
  </w:style>
  <w:style w:type="paragraph" w:styleId="NormalWeb">
    <w:name w:val="Normal (Web)"/>
    <w:basedOn w:val="Normal"/>
    <w:uiPriority w:val="99"/>
    <w:semiHidden/>
    <w:unhideWhenUsed/>
    <w:rsid w:val="00C117F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117FF"/>
    <w:rPr>
      <w:rFonts w:ascii="Times" w:hAnsi="Times"/>
      <w:b/>
      <w:bCs/>
      <w:sz w:val="36"/>
      <w:szCs w:val="36"/>
    </w:rPr>
  </w:style>
  <w:style w:type="paragraph" w:styleId="ListParagraph">
    <w:name w:val="List Paragraph"/>
    <w:basedOn w:val="Normal"/>
    <w:uiPriority w:val="34"/>
    <w:qFormat/>
    <w:rsid w:val="00C117FF"/>
    <w:pPr>
      <w:ind w:left="720"/>
      <w:contextualSpacing/>
    </w:pPr>
  </w:style>
  <w:style w:type="paragraph" w:styleId="HTMLPreformatted">
    <w:name w:val="HTML Preformatted"/>
    <w:basedOn w:val="Normal"/>
    <w:link w:val="HTMLPreformattedChar"/>
    <w:uiPriority w:val="99"/>
    <w:semiHidden/>
    <w:unhideWhenUsed/>
    <w:rsid w:val="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02399"/>
    <w:rPr>
      <w:rFonts w:ascii="Courier" w:hAnsi="Courier" w:cs="Courier"/>
      <w:sz w:val="20"/>
      <w:szCs w:val="20"/>
    </w:rPr>
  </w:style>
  <w:style w:type="paragraph" w:styleId="BalloonText">
    <w:name w:val="Balloon Text"/>
    <w:basedOn w:val="Normal"/>
    <w:link w:val="BalloonTextChar"/>
    <w:uiPriority w:val="99"/>
    <w:semiHidden/>
    <w:unhideWhenUsed/>
    <w:rsid w:val="00E02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3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7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7FF"/>
    <w:rPr>
      <w:color w:val="0000FF"/>
      <w:u w:val="single"/>
    </w:rPr>
  </w:style>
  <w:style w:type="character" w:styleId="Emphasis">
    <w:name w:val="Emphasis"/>
    <w:basedOn w:val="DefaultParagraphFont"/>
    <w:uiPriority w:val="20"/>
    <w:qFormat/>
    <w:rsid w:val="00C117FF"/>
    <w:rPr>
      <w:i/>
      <w:iCs/>
    </w:rPr>
  </w:style>
  <w:style w:type="paragraph" w:styleId="NormalWeb">
    <w:name w:val="Normal (Web)"/>
    <w:basedOn w:val="Normal"/>
    <w:uiPriority w:val="99"/>
    <w:semiHidden/>
    <w:unhideWhenUsed/>
    <w:rsid w:val="00C117F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117FF"/>
    <w:rPr>
      <w:rFonts w:ascii="Times" w:hAnsi="Times"/>
      <w:b/>
      <w:bCs/>
      <w:sz w:val="36"/>
      <w:szCs w:val="36"/>
    </w:rPr>
  </w:style>
  <w:style w:type="paragraph" w:styleId="ListParagraph">
    <w:name w:val="List Paragraph"/>
    <w:basedOn w:val="Normal"/>
    <w:uiPriority w:val="34"/>
    <w:qFormat/>
    <w:rsid w:val="00C117FF"/>
    <w:pPr>
      <w:ind w:left="720"/>
      <w:contextualSpacing/>
    </w:pPr>
  </w:style>
  <w:style w:type="paragraph" w:styleId="HTMLPreformatted">
    <w:name w:val="HTML Preformatted"/>
    <w:basedOn w:val="Normal"/>
    <w:link w:val="HTMLPreformattedChar"/>
    <w:uiPriority w:val="99"/>
    <w:semiHidden/>
    <w:unhideWhenUsed/>
    <w:rsid w:val="00E0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02399"/>
    <w:rPr>
      <w:rFonts w:ascii="Courier" w:hAnsi="Courier" w:cs="Courier"/>
      <w:sz w:val="20"/>
      <w:szCs w:val="20"/>
    </w:rPr>
  </w:style>
  <w:style w:type="paragraph" w:styleId="BalloonText">
    <w:name w:val="Balloon Text"/>
    <w:basedOn w:val="Normal"/>
    <w:link w:val="BalloonTextChar"/>
    <w:uiPriority w:val="99"/>
    <w:semiHidden/>
    <w:unhideWhenUsed/>
    <w:rsid w:val="00E02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3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2712">
      <w:bodyDiv w:val="1"/>
      <w:marLeft w:val="0"/>
      <w:marRight w:val="0"/>
      <w:marTop w:val="0"/>
      <w:marBottom w:val="0"/>
      <w:divBdr>
        <w:top w:val="none" w:sz="0" w:space="0" w:color="auto"/>
        <w:left w:val="none" w:sz="0" w:space="0" w:color="auto"/>
        <w:bottom w:val="none" w:sz="0" w:space="0" w:color="auto"/>
        <w:right w:val="none" w:sz="0" w:space="0" w:color="auto"/>
      </w:divBdr>
    </w:div>
    <w:div w:id="1569530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worldofacupuncture.com/acupuncture-cupping.htm" TargetMode="External"/><Relationship Id="rId7" Type="http://schemas.openxmlformats.org/officeDocument/2006/relationships/hyperlink" Target="http://www.cancer.org/docroot/ETO/content/ETO_5_3X_Cupping.asp?sitearea=ETO" TargetMode="External"/><Relationship Id="rId8" Type="http://schemas.openxmlformats.org/officeDocument/2006/relationships/hyperlink" Target="http://www.itmonline.org/arts/cupping.htm" TargetMode="External"/><Relationship Id="rId9" Type="http://schemas.openxmlformats.org/officeDocument/2006/relationships/hyperlink" Target="http://www.ycyhealth.com/products/SuctionCupping/aboutcupping.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943</Words>
  <Characters>5380</Characters>
  <Application>Microsoft Macintosh Word</Application>
  <DocSecurity>0</DocSecurity>
  <Lines>44</Lines>
  <Paragraphs>12</Paragraphs>
  <ScaleCrop>false</ScaleCrop>
  <Company>MINDBODYACUPUNCTURE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Jiling Hu</dc:creator>
  <cp:keywords/>
  <dc:description/>
  <cp:lastModifiedBy>Jiling Hu</cp:lastModifiedBy>
  <cp:revision>2</cp:revision>
  <dcterms:created xsi:type="dcterms:W3CDTF">2016-08-15T04:29:00Z</dcterms:created>
  <dcterms:modified xsi:type="dcterms:W3CDTF">2016-08-19T03:57:00Z</dcterms:modified>
</cp:coreProperties>
</file>